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FFA55" w14:textId="77777777" w:rsidR="00B4472F" w:rsidRDefault="00B4472F" w:rsidP="003C7538">
      <w:pPr>
        <w:spacing w:after="0"/>
        <w:rPr>
          <w:b/>
          <w:bCs/>
        </w:rPr>
      </w:pPr>
      <w:bookmarkStart w:id="0" w:name="_GoBack"/>
      <w:bookmarkEnd w:id="0"/>
    </w:p>
    <w:p w14:paraId="12DB4808" w14:textId="4348D8D2" w:rsidR="003C7538" w:rsidRPr="00710E60" w:rsidRDefault="00AA023E" w:rsidP="003C7538">
      <w:pPr>
        <w:spacing w:after="0"/>
        <w:rPr>
          <w:b/>
          <w:bCs/>
          <w:sz w:val="28"/>
          <w:szCs w:val="28"/>
        </w:rPr>
      </w:pPr>
      <w:r>
        <w:rPr>
          <w:b/>
          <w:bCs/>
          <w:sz w:val="28"/>
          <w:szCs w:val="28"/>
        </w:rPr>
        <w:t>Program Director</w:t>
      </w:r>
    </w:p>
    <w:p w14:paraId="43B0E35A" w14:textId="0C9B5FF9" w:rsidR="00B4472F" w:rsidRDefault="004F2035" w:rsidP="003C7538">
      <w:pPr>
        <w:spacing w:after="0"/>
      </w:pPr>
      <w:r>
        <w:t>Contract, 20 Weeks</w:t>
      </w:r>
    </w:p>
    <w:p w14:paraId="00EDE576" w14:textId="77777777" w:rsidR="00324577" w:rsidRDefault="00324577" w:rsidP="00324577">
      <w:pPr>
        <w:spacing w:after="0"/>
      </w:pPr>
      <w:r w:rsidRPr="003C7195">
        <w:t>Waterloo Region and Guelph, ON</w:t>
      </w:r>
    </w:p>
    <w:p w14:paraId="48BE3C6A" w14:textId="6429B22B" w:rsidR="004F2035" w:rsidRDefault="00AA023E" w:rsidP="003C7538">
      <w:pPr>
        <w:spacing w:after="0"/>
      </w:pPr>
      <w:r>
        <w:t>2</w:t>
      </w:r>
      <w:r w:rsidR="0050415C" w:rsidRPr="0050415C">
        <w:t>0</w:t>
      </w:r>
      <w:r w:rsidR="00316679" w:rsidRPr="0050415C">
        <w:t xml:space="preserve"> </w:t>
      </w:r>
      <w:r w:rsidR="004F2035" w:rsidRPr="0050415C">
        <w:t>hours/week</w:t>
      </w:r>
    </w:p>
    <w:p w14:paraId="0A8C7084" w14:textId="4A927EAB" w:rsidR="00996E8A" w:rsidRDefault="00996E8A" w:rsidP="003C7538">
      <w:pPr>
        <w:spacing w:after="0"/>
      </w:pPr>
      <w:r>
        <w:t>$</w:t>
      </w:r>
      <w:r w:rsidR="00AA023E">
        <w:t>30</w:t>
      </w:r>
      <w:r>
        <w:t>/hour</w:t>
      </w:r>
    </w:p>
    <w:p w14:paraId="6474C8C6" w14:textId="57375299" w:rsidR="00311528" w:rsidRPr="00311528" w:rsidRDefault="00311528" w:rsidP="00311528">
      <w:pPr>
        <w:pStyle w:val="font8"/>
        <w:rPr>
          <w:rFonts w:asciiTheme="minorHAnsi" w:eastAsiaTheme="minorHAnsi" w:hAnsiTheme="minorHAnsi" w:cstheme="minorBidi"/>
          <w:sz w:val="22"/>
          <w:szCs w:val="22"/>
          <w:lang w:eastAsia="en-US"/>
        </w:rPr>
      </w:pPr>
      <w:r w:rsidRPr="00311528">
        <w:rPr>
          <w:rFonts w:asciiTheme="minorHAnsi" w:eastAsiaTheme="minorHAnsi" w:hAnsiTheme="minorHAnsi" w:cstheme="minorBidi"/>
          <w:sz w:val="22"/>
          <w:szCs w:val="22"/>
          <w:lang w:eastAsia="en-US"/>
        </w:rPr>
        <w:t>The Canadian Arab Women Association (CAWA) is a non-profit organization established with the purpose of connecting, supporting and empowering Canadian Arab women in Waterloo Region and Guelph in Ontario, Canada. We represent a group of women who self-identify as Arabs and come from diverse backgrounds and experiences, regardless of their religious beliefs, socio-economic status, and educational levels.</w:t>
      </w:r>
    </w:p>
    <w:p w14:paraId="17656F91" w14:textId="2B85E763" w:rsidR="00311528" w:rsidRDefault="00311528" w:rsidP="00311528">
      <w:pPr>
        <w:pStyle w:val="font8"/>
        <w:rPr>
          <w:rFonts w:asciiTheme="minorHAnsi" w:eastAsiaTheme="minorHAnsi" w:hAnsiTheme="minorHAnsi" w:cstheme="minorBidi"/>
          <w:sz w:val="22"/>
          <w:szCs w:val="22"/>
          <w:lang w:eastAsia="en-US"/>
        </w:rPr>
      </w:pPr>
      <w:r w:rsidRPr="00311528">
        <w:rPr>
          <w:rFonts w:asciiTheme="minorHAnsi" w:eastAsiaTheme="minorHAnsi" w:hAnsiTheme="minorHAnsi" w:cstheme="minorBidi"/>
          <w:sz w:val="22"/>
          <w:szCs w:val="22"/>
          <w:lang w:eastAsia="en-US"/>
        </w:rPr>
        <w:t>​CAWA is dedicated to becoming a bridge that connects Arab women and supports them with different resources and programs, so that they can be active members of the Waterloo Region community and in the larger Canadian society. For that, CAWA provides various programs in the fields of health, education, and social support</w:t>
      </w:r>
      <w:r>
        <w:rPr>
          <w:rFonts w:asciiTheme="minorHAnsi" w:eastAsiaTheme="minorHAnsi" w:hAnsiTheme="minorHAnsi" w:cstheme="minorBidi"/>
          <w:sz w:val="22"/>
          <w:szCs w:val="22"/>
          <w:lang w:eastAsia="en-US"/>
        </w:rPr>
        <w:t>.</w:t>
      </w:r>
    </w:p>
    <w:p w14:paraId="4B0A8500" w14:textId="59C8C238" w:rsidR="00AF10C6" w:rsidRDefault="00996E8A" w:rsidP="00311528">
      <w:pPr>
        <w:pStyle w:val="font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00AF10C6">
        <w:rPr>
          <w:rFonts w:asciiTheme="minorHAnsi" w:eastAsiaTheme="minorHAnsi" w:hAnsiTheme="minorHAnsi" w:cstheme="minorBidi"/>
          <w:sz w:val="22"/>
          <w:szCs w:val="22"/>
          <w:lang w:eastAsia="en-US"/>
        </w:rPr>
        <w:t xml:space="preserve">s </w:t>
      </w:r>
      <w:r w:rsidR="00A87E2B">
        <w:rPr>
          <w:rFonts w:asciiTheme="minorHAnsi" w:eastAsiaTheme="minorHAnsi" w:hAnsiTheme="minorHAnsi" w:cstheme="minorBidi"/>
          <w:sz w:val="22"/>
          <w:szCs w:val="22"/>
          <w:lang w:eastAsia="en-US"/>
        </w:rPr>
        <w:t>the Program Director</w:t>
      </w:r>
      <w:r w:rsidR="0013152B">
        <w:rPr>
          <w:rFonts w:asciiTheme="minorHAnsi" w:eastAsiaTheme="minorHAnsi" w:hAnsiTheme="minorHAnsi" w:cstheme="minorBidi"/>
          <w:sz w:val="22"/>
          <w:szCs w:val="22"/>
          <w:lang w:eastAsia="en-US"/>
        </w:rPr>
        <w:t xml:space="preserve"> with CAWA</w:t>
      </w:r>
      <w:r w:rsidR="00AF10C6">
        <w:rPr>
          <w:rFonts w:asciiTheme="minorHAnsi" w:eastAsiaTheme="minorHAnsi" w:hAnsiTheme="minorHAnsi" w:cstheme="minorBidi"/>
          <w:sz w:val="22"/>
          <w:szCs w:val="22"/>
          <w:lang w:eastAsia="en-US"/>
        </w:rPr>
        <w:t xml:space="preserve"> you will</w:t>
      </w:r>
      <w:r w:rsidR="005B431C">
        <w:rPr>
          <w:rFonts w:asciiTheme="minorHAnsi" w:eastAsiaTheme="minorHAnsi" w:hAnsiTheme="minorHAnsi" w:cstheme="minorBidi"/>
          <w:sz w:val="22"/>
          <w:szCs w:val="22"/>
          <w:lang w:eastAsia="en-US"/>
        </w:rPr>
        <w:t xml:space="preserve"> be responsible </w:t>
      </w:r>
      <w:r w:rsidR="008B1CB7">
        <w:rPr>
          <w:rFonts w:asciiTheme="minorHAnsi" w:eastAsiaTheme="minorHAnsi" w:hAnsiTheme="minorHAnsi" w:cstheme="minorBidi"/>
          <w:sz w:val="22"/>
          <w:szCs w:val="22"/>
          <w:lang w:eastAsia="en-US"/>
        </w:rPr>
        <w:t xml:space="preserve">for ensuring </w:t>
      </w:r>
      <w:r w:rsidR="00A87E2B">
        <w:rPr>
          <w:rFonts w:asciiTheme="minorHAnsi" w:eastAsiaTheme="minorHAnsi" w:hAnsiTheme="minorHAnsi" w:cstheme="minorBidi"/>
          <w:sz w:val="22"/>
          <w:szCs w:val="22"/>
          <w:lang w:eastAsia="en-US"/>
        </w:rPr>
        <w:t xml:space="preserve">the successful execution of all programs, current and new.  You will measure program effectiveness and deliver reports on program impact to support fundraising.  </w:t>
      </w:r>
      <w:r w:rsidR="008B1CB7">
        <w:rPr>
          <w:rFonts w:asciiTheme="minorHAnsi" w:eastAsiaTheme="minorHAnsi" w:hAnsiTheme="minorHAnsi" w:cstheme="minorBidi"/>
          <w:sz w:val="22"/>
          <w:szCs w:val="22"/>
          <w:lang w:eastAsia="en-US"/>
        </w:rPr>
        <w:t>As well, you will lead a team of 5 to help promote awareness of CAWA in the community and increase the number of women who benefit from CAWA’s programs.</w:t>
      </w:r>
    </w:p>
    <w:p w14:paraId="100FCFC3" w14:textId="77777777" w:rsidR="003657D4" w:rsidRDefault="003657D4" w:rsidP="003657D4">
      <w:pPr>
        <w:pStyle w:val="font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Educational Requirements:</w:t>
      </w:r>
    </w:p>
    <w:p w14:paraId="49A22981" w14:textId="0DB9A787" w:rsidR="003657D4" w:rsidRDefault="003657D4" w:rsidP="003657D4">
      <w:pPr>
        <w:pStyle w:val="ListParagraph"/>
        <w:numPr>
          <w:ilvl w:val="0"/>
          <w:numId w:val="3"/>
        </w:numPr>
      </w:pPr>
      <w:r>
        <w:t>Post-secondary degree in social work, education</w:t>
      </w:r>
      <w:r w:rsidR="00FD0CDC">
        <w:t>,</w:t>
      </w:r>
      <w:r>
        <w:t xml:space="preserve"> or a related field, and/or 1 year of experience in Social Media is considered an asset </w:t>
      </w:r>
    </w:p>
    <w:p w14:paraId="7A51D9E1" w14:textId="058609FF" w:rsidR="003657D4" w:rsidRPr="003657D4" w:rsidRDefault="003657D4" w:rsidP="003657D4">
      <w:pPr>
        <w:pStyle w:val="ListParagraph"/>
        <w:numPr>
          <w:ilvl w:val="0"/>
          <w:numId w:val="3"/>
        </w:numPr>
        <w:spacing w:before="100" w:beforeAutospacing="1" w:after="100" w:afterAutospacing="1" w:line="240" w:lineRule="auto"/>
      </w:pPr>
      <w:r>
        <w:t>1-3</w:t>
      </w:r>
      <w:r w:rsidRPr="003657D4">
        <w:t xml:space="preserve"> years of experience providing direct supervision </w:t>
      </w:r>
      <w:r w:rsidR="00BF33A4">
        <w:t>to</w:t>
      </w:r>
      <w:r w:rsidRPr="003657D4">
        <w:t xml:space="preserve"> a team</w:t>
      </w:r>
    </w:p>
    <w:p w14:paraId="10B1213D" w14:textId="030FF498" w:rsidR="00BD6F47" w:rsidRDefault="00BD6F47" w:rsidP="00311528">
      <w:pPr>
        <w:pStyle w:val="font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Skills:</w:t>
      </w:r>
    </w:p>
    <w:p w14:paraId="431D7CB6" w14:textId="77777777" w:rsidR="003657D4" w:rsidRDefault="003657D4" w:rsidP="008B1CB7">
      <w:pPr>
        <w:pStyle w:val="ListParagraph"/>
        <w:numPr>
          <w:ilvl w:val="0"/>
          <w:numId w:val="8"/>
        </w:numPr>
        <w:rPr>
          <w:rStyle w:val="wbzude"/>
        </w:rPr>
      </w:pPr>
      <w:r w:rsidRPr="003657D4">
        <w:t>Familiarity with the education and community programming landscape</w:t>
      </w:r>
      <w:r w:rsidRPr="000B1C0B">
        <w:rPr>
          <w:rStyle w:val="wbzude"/>
        </w:rPr>
        <w:t xml:space="preserve"> </w:t>
      </w:r>
    </w:p>
    <w:p w14:paraId="7F73C460" w14:textId="490E4297" w:rsidR="008B1CB7" w:rsidRPr="000B1C0B" w:rsidRDefault="008B1CB7" w:rsidP="008B1CB7">
      <w:pPr>
        <w:pStyle w:val="ListParagraph"/>
        <w:numPr>
          <w:ilvl w:val="0"/>
          <w:numId w:val="8"/>
        </w:numPr>
        <w:rPr>
          <w:rStyle w:val="wbzude"/>
        </w:rPr>
      </w:pPr>
      <w:r w:rsidRPr="000B1C0B">
        <w:rPr>
          <w:rStyle w:val="wbzude"/>
        </w:rPr>
        <w:t>Demonstrated ability to manage program delivery and meet deadlines</w:t>
      </w:r>
    </w:p>
    <w:p w14:paraId="174184CC" w14:textId="77777777" w:rsidR="008B1CB7" w:rsidRPr="000B1C0B" w:rsidRDefault="008B1CB7" w:rsidP="008B1CB7">
      <w:pPr>
        <w:pStyle w:val="ListParagraph"/>
        <w:numPr>
          <w:ilvl w:val="0"/>
          <w:numId w:val="8"/>
        </w:numPr>
        <w:spacing w:after="0" w:line="240" w:lineRule="auto"/>
        <w:rPr>
          <w:rStyle w:val="wbzude"/>
        </w:rPr>
      </w:pPr>
      <w:r w:rsidRPr="000B1C0B">
        <w:rPr>
          <w:rStyle w:val="wbzude"/>
        </w:rPr>
        <w:t>Experience researching and reporting on program effectiveness and impact</w:t>
      </w:r>
    </w:p>
    <w:p w14:paraId="47904B91" w14:textId="77777777" w:rsidR="008B1CB7" w:rsidRDefault="008B1CB7" w:rsidP="008B1CB7">
      <w:pPr>
        <w:pStyle w:val="ListParagraph"/>
        <w:numPr>
          <w:ilvl w:val="0"/>
          <w:numId w:val="8"/>
        </w:numPr>
      </w:pPr>
      <w:r>
        <w:t>Project Management experience is an asset</w:t>
      </w:r>
    </w:p>
    <w:p w14:paraId="05AFE221" w14:textId="77777777" w:rsidR="008B1CB7" w:rsidRDefault="008B1CB7" w:rsidP="008B1CB7">
      <w:pPr>
        <w:pStyle w:val="ListParagraph"/>
        <w:numPr>
          <w:ilvl w:val="0"/>
          <w:numId w:val="8"/>
        </w:numPr>
      </w:pPr>
      <w:r>
        <w:t>Experience leading a small team is an asset</w:t>
      </w:r>
    </w:p>
    <w:p w14:paraId="4782C768" w14:textId="77777777" w:rsidR="008B1CB7" w:rsidRDefault="008B1CB7" w:rsidP="008B1CB7">
      <w:pPr>
        <w:pStyle w:val="ListParagraph"/>
        <w:numPr>
          <w:ilvl w:val="0"/>
          <w:numId w:val="8"/>
        </w:numPr>
      </w:pPr>
      <w:r>
        <w:t>Fluency in Arabic is an asset</w:t>
      </w:r>
    </w:p>
    <w:p w14:paraId="7F28BC31" w14:textId="77777777" w:rsidR="008B1CB7" w:rsidRDefault="008B1CB7" w:rsidP="008B1CB7">
      <w:pPr>
        <w:pStyle w:val="ListParagraph"/>
        <w:numPr>
          <w:ilvl w:val="0"/>
          <w:numId w:val="8"/>
        </w:numPr>
        <w:rPr>
          <w:rStyle w:val="wbzude"/>
        </w:rPr>
      </w:pPr>
      <w:r w:rsidRPr="000B1C0B">
        <w:rPr>
          <w:rStyle w:val="wbzude"/>
        </w:rPr>
        <w:t>Has the</w:t>
      </w:r>
      <w:r>
        <w:rPr>
          <w:rStyle w:val="wbzude"/>
        </w:rPr>
        <w:t xml:space="preserve"> ability to clearly articulate their message both through verbal and written communication</w:t>
      </w:r>
    </w:p>
    <w:p w14:paraId="58C894B7" w14:textId="77777777" w:rsidR="008B1CB7" w:rsidRDefault="008B1CB7" w:rsidP="008B1CB7">
      <w:pPr>
        <w:pStyle w:val="ListParagraph"/>
        <w:numPr>
          <w:ilvl w:val="0"/>
          <w:numId w:val="8"/>
        </w:numPr>
      </w:pPr>
      <w:r w:rsidRPr="001E4494">
        <w:t>Current knowledge of multi-cultural issues</w:t>
      </w:r>
      <w:r>
        <w:t>, especially relating to the Arab community</w:t>
      </w:r>
    </w:p>
    <w:p w14:paraId="21FE267F" w14:textId="77777777" w:rsidR="008B1CB7" w:rsidRDefault="008B1CB7" w:rsidP="008B1CB7">
      <w:pPr>
        <w:pStyle w:val="ListParagraph"/>
        <w:numPr>
          <w:ilvl w:val="0"/>
          <w:numId w:val="8"/>
        </w:numPr>
      </w:pPr>
      <w:r>
        <w:t>S</w:t>
      </w:r>
      <w:r w:rsidRPr="00131C43">
        <w:t>elf-reliant, compassionate, and possess</w:t>
      </w:r>
      <w:r>
        <w:t>ing</w:t>
      </w:r>
      <w:r w:rsidRPr="00131C43">
        <w:t xml:space="preserve"> strong organizational</w:t>
      </w:r>
      <w:r w:rsidRPr="00F3351D">
        <w:t xml:space="preserve"> skills </w:t>
      </w:r>
    </w:p>
    <w:p w14:paraId="2E178CD6" w14:textId="77777777" w:rsidR="008B1CB7" w:rsidRDefault="008B1CB7" w:rsidP="008B1CB7">
      <w:pPr>
        <w:pStyle w:val="ListParagraph"/>
        <w:numPr>
          <w:ilvl w:val="0"/>
          <w:numId w:val="8"/>
        </w:numPr>
        <w:rPr>
          <w:rStyle w:val="wbzude"/>
        </w:rPr>
      </w:pPr>
      <w:r>
        <w:rPr>
          <w:rStyle w:val="wbzude"/>
        </w:rPr>
        <w:t>Comfort with the Office Suite and basic computer skills.</w:t>
      </w:r>
    </w:p>
    <w:p w14:paraId="48422B8D" w14:textId="77777777" w:rsidR="00B36811" w:rsidRDefault="00B36811" w:rsidP="00B36811">
      <w:pPr>
        <w:pStyle w:val="ListParagraph"/>
        <w:numPr>
          <w:ilvl w:val="0"/>
          <w:numId w:val="8"/>
        </w:numPr>
      </w:pPr>
      <w:r>
        <w:t>A successful Police Check and Vulnerable Sector Check is required</w:t>
      </w:r>
    </w:p>
    <w:p w14:paraId="29DF4B72" w14:textId="77777777" w:rsidR="008B1CB7" w:rsidRDefault="008B1CB7" w:rsidP="008B1CB7">
      <w:pPr>
        <w:pStyle w:val="ListParagraph"/>
        <w:numPr>
          <w:ilvl w:val="0"/>
          <w:numId w:val="8"/>
        </w:numPr>
      </w:pPr>
      <w:r>
        <w:t>Ability to travel, and if relevant, possession of a v</w:t>
      </w:r>
      <w:r w:rsidRPr="009B4354">
        <w:t>alid driver’s license</w:t>
      </w:r>
      <w:r>
        <w:t xml:space="preserve"> with</w:t>
      </w:r>
      <w:r w:rsidRPr="009B4354">
        <w:t xml:space="preserve"> valid and sufficient insurance coverag</w:t>
      </w:r>
      <w:r>
        <w:t>e</w:t>
      </w:r>
      <w:r w:rsidRPr="009B4354">
        <w:t>.</w:t>
      </w:r>
    </w:p>
    <w:p w14:paraId="2AD91F6E" w14:textId="77777777" w:rsidR="0062254C" w:rsidRDefault="0062254C" w:rsidP="0062254C">
      <w:pPr>
        <w:pStyle w:val="ListParagraph"/>
        <w:spacing w:after="0" w:line="240" w:lineRule="auto"/>
      </w:pPr>
    </w:p>
    <w:p w14:paraId="6DDBE3DD" w14:textId="77777777" w:rsidR="005D4228" w:rsidRDefault="005D4228" w:rsidP="005D4228">
      <w:r>
        <w:t>Expectations of all CAWA Employees:</w:t>
      </w:r>
    </w:p>
    <w:p w14:paraId="27C18D52" w14:textId="77777777" w:rsidR="005D4228" w:rsidRDefault="005D4228" w:rsidP="005D4228">
      <w:pPr>
        <w:pStyle w:val="ListParagraph"/>
        <w:numPr>
          <w:ilvl w:val="0"/>
          <w:numId w:val="3"/>
        </w:numPr>
        <w:rPr>
          <w:rStyle w:val="wbzude"/>
        </w:rPr>
      </w:pPr>
      <w:r>
        <w:rPr>
          <w:rStyle w:val="wbzude"/>
        </w:rPr>
        <w:t>Represent CAWA well in the community</w:t>
      </w:r>
    </w:p>
    <w:p w14:paraId="47575C54" w14:textId="77777777" w:rsidR="005D4228" w:rsidRDefault="005D4228" w:rsidP="005D4228">
      <w:pPr>
        <w:pStyle w:val="ListParagraph"/>
        <w:numPr>
          <w:ilvl w:val="0"/>
          <w:numId w:val="3"/>
        </w:numPr>
        <w:rPr>
          <w:rStyle w:val="wbzude"/>
        </w:rPr>
      </w:pPr>
      <w:r>
        <w:rPr>
          <w:rStyle w:val="wbzude"/>
        </w:rPr>
        <w:t>Work well with colleagues, the Executive Director and the community in a way that represents CAWA’s values</w:t>
      </w:r>
    </w:p>
    <w:p w14:paraId="7D7DDEAD" w14:textId="77777777" w:rsidR="005D4228" w:rsidRDefault="005D4228" w:rsidP="005D4228">
      <w:pPr>
        <w:pStyle w:val="ListParagraph"/>
        <w:numPr>
          <w:ilvl w:val="0"/>
          <w:numId w:val="3"/>
        </w:numPr>
        <w:rPr>
          <w:rStyle w:val="wbzude"/>
        </w:rPr>
      </w:pPr>
      <w:r>
        <w:rPr>
          <w:rStyle w:val="wbzude"/>
        </w:rPr>
        <w:t>Look for opportunities to grow community awareness of CAWA and its programs</w:t>
      </w:r>
    </w:p>
    <w:p w14:paraId="60D47CB8" w14:textId="77777777" w:rsidR="005D4228" w:rsidRDefault="005D4228" w:rsidP="005D4228">
      <w:pPr>
        <w:pStyle w:val="ListParagraph"/>
        <w:numPr>
          <w:ilvl w:val="0"/>
          <w:numId w:val="3"/>
        </w:numPr>
        <w:rPr>
          <w:rStyle w:val="wbzude"/>
        </w:rPr>
      </w:pPr>
      <w:r>
        <w:rPr>
          <w:rStyle w:val="wbzude"/>
        </w:rPr>
        <w:t>Participate in a culture of continuous improvement</w:t>
      </w:r>
    </w:p>
    <w:p w14:paraId="52C19202" w14:textId="77777777" w:rsidR="005D4228" w:rsidRDefault="005D4228" w:rsidP="005D4228">
      <w:r>
        <w:t>Schedule:</w:t>
      </w:r>
    </w:p>
    <w:p w14:paraId="670B3788" w14:textId="77777777" w:rsidR="005D4228" w:rsidRDefault="005D4228" w:rsidP="005D4228">
      <w:pPr>
        <w:pStyle w:val="ListParagraph"/>
        <w:numPr>
          <w:ilvl w:val="0"/>
          <w:numId w:val="9"/>
        </w:numPr>
      </w:pPr>
      <w:bookmarkStart w:id="1" w:name="_Hlk81691468"/>
      <w:r>
        <w:t>Work hours are generally during the weekday.  However, this role requires flexible hours and work in the evenings or weekends to attend events and hold education sessions</w:t>
      </w:r>
    </w:p>
    <w:p w14:paraId="04A65803" w14:textId="77777777" w:rsidR="00324577" w:rsidRPr="003C7195" w:rsidRDefault="00324577" w:rsidP="00324577">
      <w:pPr>
        <w:pStyle w:val="ListParagraph"/>
        <w:numPr>
          <w:ilvl w:val="0"/>
          <w:numId w:val="9"/>
        </w:numPr>
      </w:pPr>
      <w:r w:rsidRPr="003C7195">
        <w:t xml:space="preserve">Normally this role works </w:t>
      </w:r>
      <w:r>
        <w:t xml:space="preserve">both </w:t>
      </w:r>
      <w:r w:rsidRPr="003C7195">
        <w:t>in office and remote</w:t>
      </w:r>
      <w:r>
        <w:t>,</w:t>
      </w:r>
      <w:r w:rsidRPr="003C7195">
        <w:t xml:space="preserve"> however during COVID-19 full time remote work may be required</w:t>
      </w:r>
    </w:p>
    <w:p w14:paraId="213C338E" w14:textId="31A6920A" w:rsidR="005D4228" w:rsidRPr="00DA670C" w:rsidRDefault="005D4228" w:rsidP="005D4228">
      <w:r w:rsidRPr="00ED1D44">
        <w:t xml:space="preserve">To apply, please send your cover letter and resume to </w:t>
      </w:r>
      <w:r w:rsidRPr="00996DA9">
        <w:rPr>
          <w:b/>
          <w:bCs/>
        </w:rPr>
        <w:t>info@cawakw.ca</w:t>
      </w:r>
      <w:r w:rsidRPr="00ED1D44">
        <w:rPr>
          <w:b/>
          <w:bCs/>
        </w:rPr>
        <w:t>.</w:t>
      </w:r>
      <w:r>
        <w:rPr>
          <w:b/>
          <w:bCs/>
        </w:rPr>
        <w:t xml:space="preserve">  </w:t>
      </w:r>
      <w:r w:rsidRPr="00AA2193">
        <w:t>Please put “</w:t>
      </w:r>
      <w:r w:rsidRPr="00FE21E2">
        <w:rPr>
          <w:b/>
          <w:bCs/>
        </w:rPr>
        <w:t>Program Director</w:t>
      </w:r>
      <w:r w:rsidRPr="00AA2193">
        <w:t>” in the subject line.</w:t>
      </w:r>
      <w:r w:rsidRPr="00ED1D44">
        <w:rPr>
          <w:b/>
          <w:bCs/>
        </w:rPr>
        <w:t xml:space="preserve"> </w:t>
      </w:r>
      <w:r w:rsidRPr="00ED1D44">
        <w:t xml:space="preserve"> Only candidates selected for an interview will be contacted. </w:t>
      </w:r>
    </w:p>
    <w:p w14:paraId="1D92994B" w14:textId="1CA901C5" w:rsidR="005D4228" w:rsidRDefault="005D4228" w:rsidP="005D4228">
      <w:bookmarkStart w:id="2" w:name="_Hlk81691278"/>
      <w:r>
        <w:t>At CAWA we welcome and encourage applications from everyone.  Accommodations are available upon request for candidates at every stage of the selection process.  If you require accommodation due to a disability throughout the hiring process, please put “</w:t>
      </w:r>
      <w:r w:rsidRPr="00FE21E2">
        <w:rPr>
          <w:b/>
          <w:bCs/>
        </w:rPr>
        <w:t>Accommodation</w:t>
      </w:r>
      <w:r>
        <w:t xml:space="preserve">” in the subject </w:t>
      </w:r>
      <w:r w:rsidRPr="00ED1D44">
        <w:t xml:space="preserve">line and email </w:t>
      </w:r>
      <w:r w:rsidRPr="00FE21E2">
        <w:rPr>
          <w:b/>
          <w:bCs/>
        </w:rPr>
        <w:t>info@cawakw.ca</w:t>
      </w:r>
      <w:r w:rsidRPr="00ED1D44">
        <w:t xml:space="preserve"> or</w:t>
      </w:r>
      <w:r>
        <w:t xml:space="preserve"> speak to the representative who has reached out to you on CAWA’s behalf to schedule an interview.</w:t>
      </w:r>
    </w:p>
    <w:bookmarkEnd w:id="1"/>
    <w:bookmarkEnd w:id="2"/>
    <w:p w14:paraId="766C4F8E" w14:textId="3434ED4D" w:rsidR="005C13AB" w:rsidRDefault="005C13AB"/>
    <w:sectPr w:rsidR="005C13A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56751" w14:textId="77777777" w:rsidR="003733D0" w:rsidRDefault="003733D0" w:rsidP="003C7538">
      <w:pPr>
        <w:spacing w:after="0" w:line="240" w:lineRule="auto"/>
      </w:pPr>
      <w:r>
        <w:separator/>
      </w:r>
    </w:p>
  </w:endnote>
  <w:endnote w:type="continuationSeparator" w:id="0">
    <w:p w14:paraId="0F729360" w14:textId="77777777" w:rsidR="003733D0" w:rsidRDefault="003733D0" w:rsidP="003C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8B86C" w14:textId="77777777" w:rsidR="003733D0" w:rsidRDefault="003733D0" w:rsidP="003C7538">
      <w:pPr>
        <w:spacing w:after="0" w:line="240" w:lineRule="auto"/>
      </w:pPr>
      <w:r>
        <w:separator/>
      </w:r>
    </w:p>
  </w:footnote>
  <w:footnote w:type="continuationSeparator" w:id="0">
    <w:p w14:paraId="7EC7F5A7" w14:textId="77777777" w:rsidR="003733D0" w:rsidRDefault="003733D0" w:rsidP="003C7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87668" w14:textId="5AB3D58F" w:rsidR="003C7538" w:rsidRDefault="003C7538">
    <w:pPr>
      <w:pStyle w:val="Header"/>
    </w:pPr>
    <w:r>
      <w:rPr>
        <w:noProof/>
        <w:lang w:eastAsia="en-CA"/>
      </w:rPr>
      <w:drawing>
        <wp:inline distT="0" distB="0" distL="0" distR="0" wp14:anchorId="4014A3EC" wp14:editId="320B6A21">
          <wp:extent cx="1285876" cy="5143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3392" cy="5253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27630"/>
    <w:multiLevelType w:val="hybridMultilevel"/>
    <w:tmpl w:val="AAD684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1647F7"/>
    <w:multiLevelType w:val="hybridMultilevel"/>
    <w:tmpl w:val="3A461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035BB3"/>
    <w:multiLevelType w:val="hybridMultilevel"/>
    <w:tmpl w:val="7C58A7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322253F"/>
    <w:multiLevelType w:val="hybridMultilevel"/>
    <w:tmpl w:val="26A02F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DF7304"/>
    <w:multiLevelType w:val="hybridMultilevel"/>
    <w:tmpl w:val="5BC28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1F0B83"/>
    <w:multiLevelType w:val="hybridMultilevel"/>
    <w:tmpl w:val="87B6F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F40F54"/>
    <w:multiLevelType w:val="hybridMultilevel"/>
    <w:tmpl w:val="67E07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BA771A"/>
    <w:multiLevelType w:val="hybridMultilevel"/>
    <w:tmpl w:val="C6EE4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860DF9"/>
    <w:multiLevelType w:val="multilevel"/>
    <w:tmpl w:val="9554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0"/>
  </w:num>
  <w:num w:numId="4">
    <w:abstractNumId w:val="2"/>
  </w:num>
  <w:num w:numId="5">
    <w:abstractNumId w:val="1"/>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12"/>
    <w:rsid w:val="00003656"/>
    <w:rsid w:val="00017094"/>
    <w:rsid w:val="00032E8F"/>
    <w:rsid w:val="0010334B"/>
    <w:rsid w:val="00127228"/>
    <w:rsid w:val="0013152B"/>
    <w:rsid w:val="00131C43"/>
    <w:rsid w:val="0014616B"/>
    <w:rsid w:val="00152DA9"/>
    <w:rsid w:val="00177B5B"/>
    <w:rsid w:val="001A14BD"/>
    <w:rsid w:val="001A312D"/>
    <w:rsid w:val="001A7FCE"/>
    <w:rsid w:val="001C7CCA"/>
    <w:rsid w:val="001D4F7B"/>
    <w:rsid w:val="001E24CB"/>
    <w:rsid w:val="00225588"/>
    <w:rsid w:val="002316C1"/>
    <w:rsid w:val="002402B3"/>
    <w:rsid w:val="002613BC"/>
    <w:rsid w:val="002A7C6D"/>
    <w:rsid w:val="002B0471"/>
    <w:rsid w:val="002B7DEA"/>
    <w:rsid w:val="002D5EDA"/>
    <w:rsid w:val="0030697B"/>
    <w:rsid w:val="00311528"/>
    <w:rsid w:val="00316679"/>
    <w:rsid w:val="00324577"/>
    <w:rsid w:val="00337A75"/>
    <w:rsid w:val="00345236"/>
    <w:rsid w:val="003558BD"/>
    <w:rsid w:val="003657D4"/>
    <w:rsid w:val="003733D0"/>
    <w:rsid w:val="0038654F"/>
    <w:rsid w:val="00393D56"/>
    <w:rsid w:val="003C7538"/>
    <w:rsid w:val="00435935"/>
    <w:rsid w:val="004367D6"/>
    <w:rsid w:val="00441FAE"/>
    <w:rsid w:val="00450B46"/>
    <w:rsid w:val="00494B3D"/>
    <w:rsid w:val="00495672"/>
    <w:rsid w:val="004C5013"/>
    <w:rsid w:val="004E59BC"/>
    <w:rsid w:val="004F014C"/>
    <w:rsid w:val="004F2035"/>
    <w:rsid w:val="005020F4"/>
    <w:rsid w:val="0050415C"/>
    <w:rsid w:val="005463F0"/>
    <w:rsid w:val="00551CC7"/>
    <w:rsid w:val="0058470C"/>
    <w:rsid w:val="005B431C"/>
    <w:rsid w:val="005C13AB"/>
    <w:rsid w:val="005D4228"/>
    <w:rsid w:val="005E1D1A"/>
    <w:rsid w:val="005E43A0"/>
    <w:rsid w:val="0062254C"/>
    <w:rsid w:val="00665FD3"/>
    <w:rsid w:val="006760B7"/>
    <w:rsid w:val="006D72AF"/>
    <w:rsid w:val="00710E60"/>
    <w:rsid w:val="00714712"/>
    <w:rsid w:val="00726BFA"/>
    <w:rsid w:val="00731934"/>
    <w:rsid w:val="00783F88"/>
    <w:rsid w:val="0078421E"/>
    <w:rsid w:val="007A219B"/>
    <w:rsid w:val="007E02AD"/>
    <w:rsid w:val="007F615F"/>
    <w:rsid w:val="008B1CB7"/>
    <w:rsid w:val="008D2BA1"/>
    <w:rsid w:val="008E64FF"/>
    <w:rsid w:val="008F459B"/>
    <w:rsid w:val="00910BD1"/>
    <w:rsid w:val="00990B35"/>
    <w:rsid w:val="00996E8A"/>
    <w:rsid w:val="009C02F4"/>
    <w:rsid w:val="009D3CD1"/>
    <w:rsid w:val="009E1E09"/>
    <w:rsid w:val="00A1376B"/>
    <w:rsid w:val="00A82853"/>
    <w:rsid w:val="00A87E2B"/>
    <w:rsid w:val="00AA023E"/>
    <w:rsid w:val="00AA19E2"/>
    <w:rsid w:val="00AB1569"/>
    <w:rsid w:val="00AF10C6"/>
    <w:rsid w:val="00B272D8"/>
    <w:rsid w:val="00B36811"/>
    <w:rsid w:val="00B4208F"/>
    <w:rsid w:val="00B4472F"/>
    <w:rsid w:val="00B95D17"/>
    <w:rsid w:val="00BB5F3D"/>
    <w:rsid w:val="00BD6F47"/>
    <w:rsid w:val="00BF2332"/>
    <w:rsid w:val="00BF33A4"/>
    <w:rsid w:val="00C61E7D"/>
    <w:rsid w:val="00C72658"/>
    <w:rsid w:val="00C72A45"/>
    <w:rsid w:val="00C77B6D"/>
    <w:rsid w:val="00C81FCF"/>
    <w:rsid w:val="00CD5C74"/>
    <w:rsid w:val="00CF4B53"/>
    <w:rsid w:val="00D5286A"/>
    <w:rsid w:val="00D910FF"/>
    <w:rsid w:val="00D91503"/>
    <w:rsid w:val="00DA670C"/>
    <w:rsid w:val="00E15306"/>
    <w:rsid w:val="00E51351"/>
    <w:rsid w:val="00EB16F0"/>
    <w:rsid w:val="00EC129C"/>
    <w:rsid w:val="00ED4118"/>
    <w:rsid w:val="00EE2AF3"/>
    <w:rsid w:val="00FA48DA"/>
    <w:rsid w:val="00FC62D6"/>
    <w:rsid w:val="00FD0CDC"/>
    <w:rsid w:val="00FE21E2"/>
    <w:rsid w:val="00FE380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7692"/>
  <w15:chartTrackingRefBased/>
  <w15:docId w15:val="{43EC7F1B-4A58-4124-8A09-9E6E0017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35"/>
    <w:pPr>
      <w:ind w:left="720"/>
      <w:contextualSpacing/>
    </w:pPr>
  </w:style>
  <w:style w:type="paragraph" w:customStyle="1" w:styleId="font8">
    <w:name w:val="font_8"/>
    <w:basedOn w:val="Normal"/>
    <w:rsid w:val="003115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15">
    <w:name w:val="color_15"/>
    <w:basedOn w:val="DefaultParagraphFont"/>
    <w:rsid w:val="00311528"/>
  </w:style>
  <w:style w:type="table" w:styleId="TableGrid">
    <w:name w:val="Table Grid"/>
    <w:basedOn w:val="TableNormal"/>
    <w:uiPriority w:val="39"/>
    <w:rsid w:val="00BD6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538"/>
  </w:style>
  <w:style w:type="paragraph" w:styleId="Footer">
    <w:name w:val="footer"/>
    <w:basedOn w:val="Normal"/>
    <w:link w:val="FooterChar"/>
    <w:uiPriority w:val="99"/>
    <w:unhideWhenUsed/>
    <w:rsid w:val="003C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538"/>
  </w:style>
  <w:style w:type="paragraph" w:styleId="NormalWeb">
    <w:name w:val="Normal (Web)"/>
    <w:basedOn w:val="Normal"/>
    <w:uiPriority w:val="99"/>
    <w:semiHidden/>
    <w:unhideWhenUsed/>
    <w:rsid w:val="00C72A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72A45"/>
    <w:rPr>
      <w:b/>
      <w:bCs/>
    </w:rPr>
  </w:style>
  <w:style w:type="character" w:styleId="Hyperlink">
    <w:name w:val="Hyperlink"/>
    <w:basedOn w:val="DefaultParagraphFont"/>
    <w:uiPriority w:val="99"/>
    <w:unhideWhenUsed/>
    <w:rsid w:val="001A312D"/>
    <w:rPr>
      <w:color w:val="0563C1" w:themeColor="hyperlink"/>
      <w:u w:val="single"/>
    </w:rPr>
  </w:style>
  <w:style w:type="character" w:customStyle="1" w:styleId="UnresolvedMention">
    <w:name w:val="Unresolved Mention"/>
    <w:basedOn w:val="DefaultParagraphFont"/>
    <w:uiPriority w:val="99"/>
    <w:semiHidden/>
    <w:unhideWhenUsed/>
    <w:rsid w:val="001A312D"/>
    <w:rPr>
      <w:color w:val="605E5C"/>
      <w:shd w:val="clear" w:color="auto" w:fill="E1DFDD"/>
    </w:rPr>
  </w:style>
  <w:style w:type="character" w:customStyle="1" w:styleId="wbzude">
    <w:name w:val="wbzude"/>
    <w:basedOn w:val="DefaultParagraphFont"/>
    <w:rsid w:val="002D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1631">
      <w:bodyDiv w:val="1"/>
      <w:marLeft w:val="0"/>
      <w:marRight w:val="0"/>
      <w:marTop w:val="0"/>
      <w:marBottom w:val="0"/>
      <w:divBdr>
        <w:top w:val="none" w:sz="0" w:space="0" w:color="auto"/>
        <w:left w:val="none" w:sz="0" w:space="0" w:color="auto"/>
        <w:bottom w:val="none" w:sz="0" w:space="0" w:color="auto"/>
        <w:right w:val="none" w:sz="0" w:space="0" w:color="auto"/>
      </w:divBdr>
    </w:div>
    <w:div w:id="1440174502">
      <w:bodyDiv w:val="1"/>
      <w:marLeft w:val="0"/>
      <w:marRight w:val="0"/>
      <w:marTop w:val="0"/>
      <w:marBottom w:val="0"/>
      <w:divBdr>
        <w:top w:val="none" w:sz="0" w:space="0" w:color="auto"/>
        <w:left w:val="none" w:sz="0" w:space="0" w:color="auto"/>
        <w:bottom w:val="none" w:sz="0" w:space="0" w:color="auto"/>
        <w:right w:val="none" w:sz="0" w:space="0" w:color="auto"/>
      </w:divBdr>
      <w:divsChild>
        <w:div w:id="162550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Atos, David (INT)</dc:creator>
  <cp:keywords/>
  <dc:description/>
  <cp:lastModifiedBy>Leah Bowman</cp:lastModifiedBy>
  <cp:revision>2</cp:revision>
  <dcterms:created xsi:type="dcterms:W3CDTF">2021-09-14T18:13:00Z</dcterms:created>
  <dcterms:modified xsi:type="dcterms:W3CDTF">2021-09-14T18:13:00Z</dcterms:modified>
</cp:coreProperties>
</file>